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5F" w:rsidRPr="00294386" w:rsidRDefault="002A275F" w:rsidP="002A275F">
      <w:pPr>
        <w:pStyle w:val="Ttulo1"/>
        <w:rPr>
          <w:rFonts w:eastAsia="Times New Roman"/>
          <w:sz w:val="36"/>
          <w:szCs w:val="36"/>
          <w:lang w:eastAsia="es-PA"/>
        </w:rPr>
      </w:pPr>
      <w:r w:rsidRPr="00294386">
        <w:rPr>
          <w:rFonts w:eastAsia="Times New Roman"/>
          <w:sz w:val="36"/>
          <w:szCs w:val="36"/>
          <w:lang w:eastAsia="es-PA"/>
        </w:rPr>
        <w:t>Formulario de diagnóstico</w:t>
      </w:r>
    </w:p>
    <w:p w:rsidR="002A275F" w:rsidRPr="00294386" w:rsidRDefault="00873AC3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Tu nombre:</w:t>
      </w:r>
    </w:p>
    <w:p w:rsidR="00873AC3" w:rsidRPr="00294386" w:rsidRDefault="00873AC3" w:rsidP="002A275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color w:val="333333"/>
          <w:sz w:val="24"/>
          <w:szCs w:val="24"/>
          <w:lang w:eastAsia="es-PA"/>
        </w:rPr>
      </w:pPr>
      <w:bookmarkStart w:id="0" w:name="_GoBack"/>
      <w:bookmarkEnd w:id="0"/>
    </w:p>
    <w:p w:rsidR="002A275F" w:rsidRPr="00294386" w:rsidRDefault="00873AC3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Correo electrónico:</w:t>
      </w:r>
    </w:p>
    <w:p w:rsidR="00873AC3" w:rsidRPr="00294386" w:rsidRDefault="00873AC3" w:rsidP="002A275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Descripción del problema actual:</w:t>
      </w:r>
    </w:p>
    <w:p w:rsidR="002A275F" w:rsidRPr="002A275F" w:rsidRDefault="002A275F" w:rsidP="002A275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¿Cuándo apareció el problema por primera vez?</w:t>
      </w:r>
    </w:p>
    <w:p w:rsidR="002A275F" w:rsidRPr="002A275F" w:rsidRDefault="002A275F" w:rsidP="002A275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Acuario</w:t>
      </w:r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Tamaño/Litros: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Decoración y plantas: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</w:r>
      <w:r w:rsidRPr="00294386">
        <w:rPr>
          <w:rFonts w:eastAsia="Times New Roman" w:cs="Times New Roman"/>
          <w:color w:val="333333"/>
          <w:sz w:val="24"/>
          <w:szCs w:val="24"/>
          <w:lang w:eastAsia="es-PA"/>
        </w:rPr>
        <w:t>Raíces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 xml:space="preserve"> (tipo/ antigüedad):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Arena (granulación, altura):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Sustrato (abono):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¿Desde cuándo está en funcionamiento?:</w:t>
      </w: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Fauna</w:t>
      </w:r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¿Cuántos discos?: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Tamaño: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Aspecto (cambios llamativos):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Respiraciones/Minuto: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Heces (consistencia/ color):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¿Qué medidas ya fueron tomadas?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¿Cuándo fueron añadidos los últimos animales?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Cuarentena de los nuevos animales (tipo/ duración):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Otros animales (cuáles y cuántos):</w:t>
      </w: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Alimentación</w:t>
      </w:r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Frecuencia por día: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Tipos de alimento:</w:t>
      </w: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lastRenderedPageBreak/>
        <w:t>Valores del agua del acuario</w:t>
      </w:r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proofErr w:type="gramStart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pH</w:t>
      </w:r>
      <w:proofErr w:type="gramEnd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</w:r>
      <w:proofErr w:type="spellStart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Ammonio</w:t>
      </w:r>
      <w:proofErr w:type="spellEnd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/Amoníaco (NH4/NH3):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Fosfato (PO4):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Nitrito (NO2):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Nitrato (NO3):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GH: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KH: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Conductividad: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Temperatura: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O2: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Cambios de agua (frecuencia/ cantidad):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Preparación del agua (tipo)?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¿Con qué temperatura se agrega el cambio de agua?: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¿Se agrega CO2 al agua?</w:t>
      </w: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Valores del agua de suministro</w:t>
      </w:r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proofErr w:type="gramStart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pH</w:t>
      </w:r>
      <w:proofErr w:type="gramEnd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Nitrito (NO2):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Nitrato (NO3):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GH: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KH: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Conductividad:</w:t>
      </w:r>
    </w:p>
    <w:p w:rsidR="002A275F" w:rsidRPr="00294386" w:rsidRDefault="002A275F" w:rsidP="00294386">
      <w:pPr>
        <w:pStyle w:val="Ttulo2"/>
        <w:rPr>
          <w:rFonts w:eastAsia="Times New Roman"/>
          <w:lang w:eastAsia="es-PA"/>
        </w:rPr>
      </w:pPr>
      <w:proofErr w:type="spellStart"/>
      <w:r w:rsidRPr="00294386">
        <w:rPr>
          <w:rFonts w:eastAsia="Times New Roman"/>
          <w:lang w:eastAsia="es-PA"/>
        </w:rPr>
        <w:t>Fitración</w:t>
      </w:r>
      <w:proofErr w:type="spellEnd"/>
    </w:p>
    <w:p w:rsidR="002A275F" w:rsidRPr="002A275F" w:rsidRDefault="002A275F" w:rsidP="002A27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 xml:space="preserve">¿Qué filtro (p.ej. </w:t>
      </w:r>
      <w:proofErr w:type="spellStart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Eheim</w:t>
      </w:r>
      <w:proofErr w:type="spellEnd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 xml:space="preserve"> 2213)?: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¿Desde cu</w:t>
      </w:r>
      <w:r w:rsidRPr="00294386">
        <w:rPr>
          <w:rFonts w:eastAsia="Times New Roman" w:cs="Times New Roman"/>
          <w:color w:val="333333"/>
          <w:sz w:val="24"/>
          <w:szCs w:val="24"/>
          <w:lang w:eastAsia="es-PA"/>
        </w:rPr>
        <w:t>á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ndo está en uso el filtro?: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¿Con qué frecuencia se limpia y cómo?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¿Cuándo se limpió por última vez?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 xml:space="preserve">¿Existe pre-filtro (esponja sobre la "alcachofa" de entrada/pre-filtro </w:t>
      </w:r>
      <w:proofErr w:type="spellStart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Eheim</w:t>
      </w:r>
      <w:proofErr w:type="spellEnd"/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/ pre-filtro integrado)?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¿Con qué frecuencia se limpia el pre-filtro?: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¿Qu</w:t>
      </w:r>
      <w:r w:rsidRPr="00294386">
        <w:rPr>
          <w:rFonts w:eastAsia="Times New Roman" w:cs="Times New Roman"/>
          <w:color w:val="333333"/>
          <w:sz w:val="24"/>
          <w:szCs w:val="24"/>
          <w:lang w:eastAsia="es-PA"/>
        </w:rPr>
        <w:t>é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 xml:space="preserve"> elementos filtrantes se usan?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br/>
        <w:t>¿Se está usando Turba y desde cu</w:t>
      </w:r>
      <w:r w:rsidRPr="00294386">
        <w:rPr>
          <w:rFonts w:eastAsia="Times New Roman" w:cs="Times New Roman"/>
          <w:color w:val="333333"/>
          <w:sz w:val="24"/>
          <w:szCs w:val="24"/>
          <w:lang w:eastAsia="es-PA"/>
        </w:rPr>
        <w:t>á</w:t>
      </w:r>
      <w:r w:rsidRPr="002A275F">
        <w:rPr>
          <w:rFonts w:eastAsia="Times New Roman" w:cs="Times New Roman"/>
          <w:color w:val="333333"/>
          <w:sz w:val="24"/>
          <w:szCs w:val="24"/>
          <w:lang w:eastAsia="es-PA"/>
        </w:rPr>
        <w:t>ndo?</w:t>
      </w:r>
    </w:p>
    <w:p w:rsidR="00690BD9" w:rsidRPr="00294386" w:rsidRDefault="00873AC3" w:rsidP="00294386">
      <w:pPr>
        <w:pStyle w:val="Ttulo2"/>
        <w:rPr>
          <w:rFonts w:eastAsia="Times New Roman"/>
          <w:lang w:eastAsia="es-PA"/>
        </w:rPr>
      </w:pPr>
      <w:r w:rsidRPr="00294386">
        <w:rPr>
          <w:rFonts w:eastAsia="Times New Roman"/>
          <w:lang w:eastAsia="es-PA"/>
        </w:rPr>
        <w:t>¿Algún comentario más que quieras agregar?</w:t>
      </w:r>
    </w:p>
    <w:p w:rsidR="00873AC3" w:rsidRPr="00294386" w:rsidRDefault="00873AC3" w:rsidP="00873AC3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873AC3" w:rsidRPr="00294386" w:rsidRDefault="00873AC3" w:rsidP="00873AC3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873AC3" w:rsidRPr="00294386" w:rsidRDefault="00873AC3" w:rsidP="00873AC3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</w:p>
    <w:p w:rsidR="00873AC3" w:rsidRPr="00294386" w:rsidRDefault="00873AC3" w:rsidP="00873AC3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  <w:lang w:eastAsia="es-PA"/>
        </w:rPr>
      </w:pPr>
    </w:p>
    <w:sectPr w:rsidR="00873AC3" w:rsidRPr="00294386" w:rsidSect="00530B6F">
      <w:footerReference w:type="default" r:id="rId8"/>
      <w:pgSz w:w="12240" w:h="15840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43" w:rsidRDefault="009E6D43" w:rsidP="00530B6F">
      <w:pPr>
        <w:spacing w:before="0" w:after="0" w:line="240" w:lineRule="auto"/>
      </w:pPr>
      <w:r>
        <w:separator/>
      </w:r>
    </w:p>
  </w:endnote>
  <w:endnote w:type="continuationSeparator" w:id="0">
    <w:p w:rsidR="009E6D43" w:rsidRDefault="009E6D43" w:rsidP="00530B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6F" w:rsidRDefault="00530B6F">
    <w:pPr>
      <w:pStyle w:val="Piedepgina"/>
    </w:pPr>
  </w:p>
  <w:p w:rsidR="00530B6F" w:rsidRDefault="00530B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43" w:rsidRDefault="009E6D43" w:rsidP="00530B6F">
      <w:pPr>
        <w:spacing w:before="0" w:after="0" w:line="240" w:lineRule="auto"/>
      </w:pPr>
      <w:r>
        <w:separator/>
      </w:r>
    </w:p>
  </w:footnote>
  <w:footnote w:type="continuationSeparator" w:id="0">
    <w:p w:rsidR="009E6D43" w:rsidRDefault="009E6D43" w:rsidP="00530B6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5F"/>
    <w:rsid w:val="00294386"/>
    <w:rsid w:val="002A275F"/>
    <w:rsid w:val="00491707"/>
    <w:rsid w:val="005115B0"/>
    <w:rsid w:val="00530B6F"/>
    <w:rsid w:val="00690BD9"/>
    <w:rsid w:val="00776612"/>
    <w:rsid w:val="00873AC3"/>
    <w:rsid w:val="009E6D43"/>
    <w:rsid w:val="00E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5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A275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75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275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275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75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75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75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75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75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75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2A275F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2A275F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2A275F"/>
    <w:rPr>
      <w:caps/>
      <w:color w:val="365F91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2A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apple-converted-space">
    <w:name w:val="apple-converted-space"/>
    <w:basedOn w:val="Fuentedeprrafopredeter"/>
    <w:rsid w:val="002A275F"/>
  </w:style>
  <w:style w:type="character" w:customStyle="1" w:styleId="Ttulo5Car">
    <w:name w:val="Título 5 Car"/>
    <w:basedOn w:val="Fuentedeprrafopredeter"/>
    <w:link w:val="Ttulo5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75F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75F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A275F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A275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A275F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75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275F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2A275F"/>
    <w:rPr>
      <w:b/>
      <w:bCs/>
    </w:rPr>
  </w:style>
  <w:style w:type="character" w:styleId="nfasis">
    <w:name w:val="Emphasis"/>
    <w:uiPriority w:val="20"/>
    <w:qFormat/>
    <w:rsid w:val="002A275F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2A275F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A275F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2A275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A275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A275F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75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75F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2A275F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2A275F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2A275F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2A275F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2A275F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A275F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530B6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B6F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30B6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B6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B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5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A275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75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275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275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75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75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75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75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75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75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2A275F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2A275F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2A275F"/>
    <w:rPr>
      <w:caps/>
      <w:color w:val="365F91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2A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apple-converted-space">
    <w:name w:val="apple-converted-space"/>
    <w:basedOn w:val="Fuentedeprrafopredeter"/>
    <w:rsid w:val="002A275F"/>
  </w:style>
  <w:style w:type="character" w:customStyle="1" w:styleId="Ttulo5Car">
    <w:name w:val="Título 5 Car"/>
    <w:basedOn w:val="Fuentedeprrafopredeter"/>
    <w:link w:val="Ttulo5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75F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75F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75F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A275F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A275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A275F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75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275F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2A275F"/>
    <w:rPr>
      <w:b/>
      <w:bCs/>
    </w:rPr>
  </w:style>
  <w:style w:type="character" w:styleId="nfasis">
    <w:name w:val="Emphasis"/>
    <w:uiPriority w:val="20"/>
    <w:qFormat/>
    <w:rsid w:val="002A275F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2A275F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A275F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2A275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A275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A275F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75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75F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2A275F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2A275F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2A275F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2A275F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2A275F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A275F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530B6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B6F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30B6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B6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B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78A3-2D73-4553-9DF3-A3CB6A1C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1207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</dc:creator>
  <cp:lastModifiedBy>Gaelle</cp:lastModifiedBy>
  <cp:revision>4</cp:revision>
  <dcterms:created xsi:type="dcterms:W3CDTF">2017-05-10T03:00:00Z</dcterms:created>
  <dcterms:modified xsi:type="dcterms:W3CDTF">2017-05-10T03:08:00Z</dcterms:modified>
</cp:coreProperties>
</file>